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FB45" w14:textId="369566E0" w:rsidR="00702667" w:rsidRDefault="00702667" w:rsidP="00702667">
      <w:pPr>
        <w:rPr>
          <w:rFonts w:ascii="Arial" w:hAnsi="Arial" w:cs="Arial"/>
          <w:b/>
          <w:bCs/>
          <w:lang w:eastAsia="en-US"/>
        </w:rPr>
      </w:pPr>
      <w:r w:rsidRPr="748E6B15">
        <w:rPr>
          <w:rFonts w:ascii="Arial" w:hAnsi="Arial" w:cs="Arial"/>
          <w:b/>
          <w:bCs/>
          <w:lang w:eastAsia="en-US"/>
        </w:rPr>
        <w:t>COVID19 Governmental Resources and Guidance, by Province</w:t>
      </w:r>
      <w:r w:rsidR="5E3C6A4A" w:rsidRPr="748E6B15">
        <w:rPr>
          <w:rFonts w:ascii="Arial" w:hAnsi="Arial" w:cs="Arial"/>
          <w:b/>
          <w:bCs/>
          <w:lang w:eastAsia="en-US"/>
        </w:rPr>
        <w:t>/ Territory</w:t>
      </w:r>
      <w:r w:rsidRPr="748E6B15">
        <w:rPr>
          <w:rFonts w:ascii="Arial" w:hAnsi="Arial" w:cs="Arial"/>
          <w:b/>
          <w:bCs/>
          <w:lang w:eastAsia="en-US"/>
        </w:rPr>
        <w:t xml:space="preserve"> </w:t>
      </w:r>
    </w:p>
    <w:p w14:paraId="1C987C83" w14:textId="77777777" w:rsidR="00BC18AA" w:rsidRPr="00702667" w:rsidRDefault="00BC18AA" w:rsidP="00702667">
      <w:pPr>
        <w:rPr>
          <w:rFonts w:ascii="Arial" w:eastAsia="Times New Roman" w:hAnsi="Arial" w:cs="Arial"/>
          <w:b/>
          <w:bCs/>
          <w:lang w:eastAsia="en-US"/>
        </w:rPr>
      </w:pPr>
      <w:bookmarkStart w:id="0" w:name="_GoBack"/>
      <w:bookmarkEnd w:id="0"/>
    </w:p>
    <w:p w14:paraId="3E61C74C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Yukon </w:t>
      </w:r>
    </w:p>
    <w:p w14:paraId="7A855938" w14:textId="77777777" w:rsidR="00702667" w:rsidRDefault="00BC18AA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hyperlink r:id="rId8" w:history="1">
        <w:r w:rsidR="00702667">
          <w:rPr>
            <w:rStyle w:val="Hyperlink"/>
            <w:rFonts w:eastAsia="Times New Roman"/>
          </w:rPr>
          <w:t>https://yukon.ca/en/health-and-wellness/covid-19</w:t>
        </w:r>
      </w:hyperlink>
    </w:p>
    <w:p w14:paraId="3799AB4A" w14:textId="77777777" w:rsidR="00702667" w:rsidRDefault="00702667" w:rsidP="0070266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>Interesting guidance for miners and work camps; social distancing described in terms of caribou, huskies and loaves of bread</w:t>
      </w:r>
    </w:p>
    <w:p w14:paraId="59F9AF3D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NWT </w:t>
      </w:r>
    </w:p>
    <w:p w14:paraId="7DF01566" w14:textId="77777777" w:rsidR="00702667" w:rsidRDefault="00BC18AA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hyperlink r:id="rId9" w:history="1">
        <w:r w:rsidR="00702667">
          <w:rPr>
            <w:rStyle w:val="Hyperlink"/>
            <w:rFonts w:eastAsia="Times New Roman"/>
          </w:rPr>
          <w:t>https://www.hss.gov.nt.ca/en/services/coronavirus-disease-covid-19</w:t>
        </w:r>
      </w:hyperlink>
    </w:p>
    <w:p w14:paraId="1FE5DADF" w14:textId="77777777" w:rsidR="00702667" w:rsidRDefault="00702667" w:rsidP="0070266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One sentence re: on-the-land guidance </w:t>
      </w:r>
      <w:hyperlink r:id="rId10" w:history="1">
        <w:r>
          <w:rPr>
            <w:rStyle w:val="Hyperlink"/>
            <w:rFonts w:eastAsia="Times New Roman"/>
          </w:rPr>
          <w:t>https://www.hss.gov.nt.ca/en/services/coronavirus-disease-covid-19/cancellation-gatherings-and-closures-certain-businesses</w:t>
        </w:r>
      </w:hyperlink>
      <w:r>
        <w:rPr>
          <w:rFonts w:eastAsia="Times New Roman"/>
        </w:rPr>
        <w:t xml:space="preserve"> </w:t>
      </w:r>
    </w:p>
    <w:p w14:paraId="78AB0704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>NU</w:t>
      </w:r>
    </w:p>
    <w:p w14:paraId="58FB9160" w14:textId="77777777" w:rsidR="00702667" w:rsidRDefault="00BC18AA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hyperlink r:id="rId11" w:history="1">
        <w:r w:rsidR="00702667">
          <w:rPr>
            <w:rStyle w:val="Hyperlink"/>
            <w:rFonts w:eastAsia="Times New Roman"/>
          </w:rPr>
          <w:t>https://www.gov.nu.ca/health/information/covid-19-novel-coronavirus</w:t>
        </w:r>
      </w:hyperlink>
    </w:p>
    <w:p w14:paraId="6332F4D1" w14:textId="77777777" w:rsidR="00702667" w:rsidRDefault="00702667" w:rsidP="0070266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Handwashing poster with syllabics </w:t>
      </w:r>
    </w:p>
    <w:p w14:paraId="19820136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BC</w:t>
      </w:r>
    </w:p>
    <w:p w14:paraId="268AF774" w14:textId="77777777" w:rsidR="00702667" w:rsidRDefault="00BC18AA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hyperlink r:id="rId12" w:history="1">
        <w:r w:rsidR="00702667">
          <w:rPr>
            <w:rStyle w:val="Hyperlink"/>
            <w:rFonts w:eastAsia="Times New Roman"/>
          </w:rPr>
          <w:t>https://www2.gov.bc.ca/gov/content/health/about-bc-s-health-care-system/office-of-the-provincial-health-officer/current-health-topics/covid-19-novel-coronavirus</w:t>
        </w:r>
      </w:hyperlink>
    </w:p>
    <w:p w14:paraId="0D4BF2BD" w14:textId="77777777" w:rsidR="00702667" w:rsidRDefault="00702667" w:rsidP="0070266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495E6DCD">
        <w:rPr>
          <w:rFonts w:eastAsia="Times New Roman"/>
        </w:rPr>
        <w:t xml:space="preserve">Very comprehensive guidance for different sectors </w:t>
      </w:r>
    </w:p>
    <w:p w14:paraId="4DCBE064" w14:textId="2FDE8E2D" w:rsidR="23AB4D41" w:rsidRPr="0020458C" w:rsidRDefault="23AB4D41" w:rsidP="495E6DCD">
      <w:pPr>
        <w:pStyle w:val="ListParagraph"/>
        <w:numPr>
          <w:ilvl w:val="1"/>
          <w:numId w:val="1"/>
        </w:numPr>
        <w:rPr>
          <w:rFonts w:eastAsia="Calibri"/>
        </w:rPr>
      </w:pPr>
      <w:r w:rsidRPr="495E6DCD">
        <w:rPr>
          <w:rFonts w:eastAsia="Times New Roman"/>
        </w:rPr>
        <w:t xml:space="preserve">FNHA Site has very relevant support for </w:t>
      </w:r>
      <w:hyperlink r:id="rId13">
        <w:r w:rsidRPr="495E6DCD">
          <w:rPr>
            <w:rStyle w:val="Hyperlink"/>
            <w:rFonts w:eastAsia="Times New Roman"/>
          </w:rPr>
          <w:t>Community Leaders</w:t>
        </w:r>
      </w:hyperlink>
      <w:r w:rsidRPr="495E6DCD">
        <w:rPr>
          <w:rFonts w:eastAsia="Times New Roman"/>
        </w:rPr>
        <w:t xml:space="preserve"> around </w:t>
      </w:r>
      <w:proofErr w:type="spellStart"/>
      <w:r w:rsidRPr="495E6DCD">
        <w:rPr>
          <w:rFonts w:eastAsia="Times New Roman"/>
        </w:rPr>
        <w:t>Covid</w:t>
      </w:r>
      <w:proofErr w:type="spellEnd"/>
      <w:r w:rsidRPr="495E6DCD">
        <w:rPr>
          <w:rFonts w:eastAsia="Times New Roman"/>
        </w:rPr>
        <w:t xml:space="preserve"> 19</w:t>
      </w:r>
    </w:p>
    <w:p w14:paraId="08011337" w14:textId="47B521BA" w:rsidR="0020458C" w:rsidRDefault="0020458C" w:rsidP="495E6DCD">
      <w:pPr>
        <w:pStyle w:val="ListParagraph"/>
        <w:numPr>
          <w:ilvl w:val="1"/>
          <w:numId w:val="1"/>
        </w:numPr>
        <w:rPr>
          <w:rFonts w:eastAsia="Calibri"/>
        </w:rPr>
      </w:pPr>
      <w:r>
        <w:rPr>
          <w:rFonts w:eastAsia="Times New Roman"/>
        </w:rPr>
        <w:t xml:space="preserve">Covid-19 Support Pathways via coordinated mechanism between FNHA, ISC and EMBC.  To read full document please click </w:t>
      </w:r>
      <w:hyperlink r:id="rId14" w:history="1">
        <w:r w:rsidRPr="0020458C"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 xml:space="preserve"> or go to folder 6, </w:t>
      </w:r>
      <w:hyperlink r:id="rId15" w:history="1">
        <w:r w:rsidRPr="0020458C">
          <w:rPr>
            <w:rStyle w:val="Hyperlink"/>
            <w:rFonts w:eastAsia="Times New Roman"/>
          </w:rPr>
          <w:t>Item 4A</w:t>
        </w:r>
      </w:hyperlink>
      <w:r>
        <w:rPr>
          <w:rFonts w:eastAsia="Times New Roman"/>
        </w:rPr>
        <w:t xml:space="preserve"> </w:t>
      </w:r>
    </w:p>
    <w:p w14:paraId="18961037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>AB</w:t>
      </w:r>
    </w:p>
    <w:p w14:paraId="11E754E2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General: </w:t>
      </w:r>
      <w:hyperlink r:id="rId16" w:history="1">
        <w:r>
          <w:rPr>
            <w:rStyle w:val="Hyperlink"/>
            <w:rFonts w:eastAsia="Times New Roman"/>
          </w:rPr>
          <w:t>https://www.albertahealthservices.ca/topics/Page16997.aspx</w:t>
        </w:r>
      </w:hyperlink>
    </w:p>
    <w:p w14:paraId="702F537A" w14:textId="77777777" w:rsidR="00702667" w:rsidRDefault="00702667" w:rsidP="0070266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Multiple languages (10), including </w:t>
      </w:r>
      <w:proofErr w:type="spellStart"/>
      <w:r>
        <w:rPr>
          <w:rFonts w:eastAsia="Times New Roman"/>
        </w:rPr>
        <w:t>vietnamese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somalian</w:t>
      </w:r>
      <w:proofErr w:type="spellEnd"/>
      <w:r>
        <w:rPr>
          <w:rFonts w:eastAsia="Times New Roman"/>
        </w:rPr>
        <w:t xml:space="preserve">, and </w:t>
      </w:r>
      <w:proofErr w:type="spellStart"/>
      <w:r>
        <w:rPr>
          <w:rFonts w:eastAsia="Times New Roman"/>
        </w:rPr>
        <w:t>Niitsipowahssin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b/>
          <w:bCs/>
        </w:rPr>
        <w:t>blackfoot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ethiopian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b/>
          <w:bCs/>
        </w:rPr>
        <w:t>tigrigna</w:t>
      </w:r>
      <w:proofErr w:type="spellEnd"/>
      <w:r>
        <w:rPr>
          <w:rFonts w:eastAsia="Times New Roman"/>
        </w:rPr>
        <w:t>) etc.</w:t>
      </w:r>
    </w:p>
    <w:p w14:paraId="6E5CDE16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Healthcare worker guidance: </w:t>
      </w:r>
      <w:hyperlink r:id="rId17" w:history="1">
        <w:r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https://www.albertahealthservices.ca/topics/Page16947.aspx</w:t>
        </w:r>
      </w:hyperlink>
    </w:p>
    <w:p w14:paraId="6320CF53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SK</w:t>
      </w:r>
    </w:p>
    <w:p w14:paraId="3D935AF1" w14:textId="77777777" w:rsidR="00702667" w:rsidRDefault="00BC18AA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hyperlink r:id="rId18" w:history="1">
        <w:r w:rsidR="00702667">
          <w:rPr>
            <w:rStyle w:val="Hyperlink"/>
            <w:rFonts w:eastAsia="Times New Roman"/>
          </w:rPr>
          <w:t>https://www.saskatchewan.ca/government/health-care-administration-and-provider-resources/treatment-procedures-and-guidelines/emerging-public-health-issues/2019-novel-coronavirus</w:t>
        </w:r>
      </w:hyperlink>
    </w:p>
    <w:p w14:paraId="6FCBB770" w14:textId="77777777" w:rsidR="00702667" w:rsidRDefault="00702667" w:rsidP="0070266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>Includes support for truckers in the business guidance section</w:t>
      </w:r>
    </w:p>
    <w:p w14:paraId="5F645797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HCP Guidance: </w:t>
      </w:r>
      <w:hyperlink r:id="rId19" w:history="1">
        <w:r>
          <w:rPr>
            <w:rStyle w:val="Hyperlink"/>
            <w:rFonts w:eastAsia="Times New Roman"/>
          </w:rPr>
          <w:t>https://sharedhealthmb.ca/covid19/providers/</w:t>
        </w:r>
      </w:hyperlink>
      <w:r>
        <w:rPr>
          <w:rFonts w:eastAsia="Times New Roman"/>
        </w:rPr>
        <w:t xml:space="preserve"> </w:t>
      </w:r>
    </w:p>
    <w:p w14:paraId="5291FD9B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MB</w:t>
      </w:r>
    </w:p>
    <w:p w14:paraId="67084DC8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General: </w:t>
      </w:r>
      <w:hyperlink r:id="rId20" w:history="1">
        <w:r>
          <w:rPr>
            <w:rStyle w:val="Hyperlink"/>
            <w:rFonts w:eastAsia="Times New Roman"/>
          </w:rPr>
          <w:t>https://www.gov.mb.ca/covid19/infomanitobans/index.html</w:t>
        </w:r>
      </w:hyperlink>
      <w:r>
        <w:rPr>
          <w:rFonts w:eastAsia="Times New Roman"/>
        </w:rPr>
        <w:t xml:space="preserve"> </w:t>
      </w:r>
    </w:p>
    <w:p w14:paraId="247B01C7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HCP: </w:t>
      </w:r>
      <w:hyperlink r:id="rId21" w:history="1">
        <w:r>
          <w:rPr>
            <w:rStyle w:val="Hyperlink"/>
            <w:rFonts w:eastAsia="Times New Roman"/>
          </w:rPr>
          <w:t>https://sharedhealthmb.ca/covid19/providers/</w:t>
        </w:r>
      </w:hyperlink>
    </w:p>
    <w:p w14:paraId="0D628BFF" w14:textId="77777777" w:rsidR="00702667" w:rsidRDefault="00702667" w:rsidP="0070266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Has indigenous guidance, but relates to transport</w:t>
      </w:r>
    </w:p>
    <w:p w14:paraId="35C12152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ON </w:t>
      </w:r>
    </w:p>
    <w:p w14:paraId="56F6B74E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General: </w:t>
      </w:r>
      <w:hyperlink r:id="rId22" w:history="1">
        <w:r>
          <w:rPr>
            <w:rStyle w:val="Hyperlink"/>
            <w:rFonts w:eastAsia="Times New Roman"/>
          </w:rPr>
          <w:t>https://www.publichealthontario.ca/en/diseases-and-conditions/infectious-diseases/respiratory-diseases/novel-coronavirus/public-resources</w:t>
        </w:r>
      </w:hyperlink>
    </w:p>
    <w:p w14:paraId="35A81777" w14:textId="77777777" w:rsidR="00702667" w:rsidRDefault="00702667" w:rsidP="00702667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In Chinese characters, </w:t>
      </w:r>
      <w:proofErr w:type="spellStart"/>
      <w:r>
        <w:rPr>
          <w:rFonts w:eastAsia="Times New Roman"/>
        </w:rPr>
        <w:t>farsi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korean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spanish</w:t>
      </w:r>
      <w:proofErr w:type="spellEnd"/>
      <w:r>
        <w:rPr>
          <w:rFonts w:eastAsia="Times New Roman"/>
        </w:rPr>
        <w:t xml:space="preserve"> and Tagalog </w:t>
      </w:r>
    </w:p>
    <w:p w14:paraId="291E65CB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HCP: </w:t>
      </w:r>
      <w:r>
        <w:rPr>
          <w:rFonts w:eastAsia="Times New Roman"/>
        </w:rPr>
        <w:t> </w:t>
      </w:r>
      <w:hyperlink r:id="rId23" w:history="1">
        <w:r>
          <w:rPr>
            <w:rStyle w:val="Hyperlink"/>
            <w:rFonts w:eastAsia="Times New Roman"/>
          </w:rPr>
          <w:t>http://www.health.gov.on.ca/en/pro/programs/publichealth/coronavirus/2019_guidance.aspx</w:t>
        </w:r>
      </w:hyperlink>
    </w:p>
    <w:p w14:paraId="79F45A45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QC </w:t>
      </w:r>
    </w:p>
    <w:p w14:paraId="176E88ED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All(HCP/ work focus): </w:t>
      </w:r>
      <w:hyperlink r:id="rId24" w:history="1">
        <w:r>
          <w:rPr>
            <w:rStyle w:val="Hyperlink"/>
            <w:rFonts w:eastAsia="Times New Roman"/>
          </w:rPr>
          <w:t>https://www.inspq.qc.ca/covid-19/prevention-et-controle-des-infections</w:t>
        </w:r>
      </w:hyperlink>
    </w:p>
    <w:p w14:paraId="712C5465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NS</w:t>
      </w:r>
    </w:p>
    <w:p w14:paraId="3AD5BAC0" w14:textId="77777777" w:rsidR="00702667" w:rsidRDefault="00BC18AA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hyperlink r:id="rId25" w:history="1">
        <w:r w:rsidR="00702667">
          <w:rPr>
            <w:rStyle w:val="Hyperlink"/>
            <w:rFonts w:eastAsia="Times New Roman"/>
          </w:rPr>
          <w:t>https://novascotia.ca/coronavirus/resources/</w:t>
        </w:r>
      </w:hyperlink>
    </w:p>
    <w:p w14:paraId="085BF005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NB </w:t>
      </w:r>
    </w:p>
    <w:p w14:paraId="56B3F59E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lastRenderedPageBreak/>
        <w:t xml:space="preserve">General: </w:t>
      </w:r>
      <w:hyperlink r:id="rId26" w:history="1">
        <w:r>
          <w:rPr>
            <w:rStyle w:val="Hyperlink"/>
            <w:rFonts w:eastAsia="Times New Roman"/>
          </w:rPr>
          <w:t>https://www2.gnb.ca/content/gnb/en/departments/ocmoh/cdc/content/respiratory_diseases/coronavirus/faq.html</w:t>
        </w:r>
      </w:hyperlink>
    </w:p>
    <w:p w14:paraId="4145A490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HCP: </w:t>
      </w:r>
      <w:hyperlink r:id="rId27" w:history="1">
        <w:r>
          <w:rPr>
            <w:rStyle w:val="Hyperlink"/>
            <w:rFonts w:eastAsia="Times New Roman"/>
          </w:rPr>
          <w:t>https://www2.gnb.ca/content/gnb/en/departments/ocmoh/cdc/content/respiratory_diseases/coronavirus/HealthandAlliedHealthProfessionals.html</w:t>
        </w:r>
      </w:hyperlink>
      <w:r>
        <w:rPr>
          <w:rFonts w:eastAsia="Times New Roman"/>
        </w:rPr>
        <w:t xml:space="preserve"> </w:t>
      </w:r>
    </w:p>
    <w:p w14:paraId="31687E0F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NFLD </w:t>
      </w:r>
    </w:p>
    <w:p w14:paraId="75F4633E" w14:textId="77777777" w:rsidR="00702667" w:rsidRDefault="00702667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Multisector: </w:t>
      </w:r>
      <w:hyperlink r:id="rId28" w:history="1">
        <w:r>
          <w:rPr>
            <w:rStyle w:val="Hyperlink"/>
            <w:rFonts w:eastAsia="Times New Roman"/>
          </w:rPr>
          <w:t>https://www.gov.nl.ca/covid-19/resources-2/</w:t>
        </w:r>
      </w:hyperlink>
    </w:p>
    <w:p w14:paraId="24CA1A32" w14:textId="77777777" w:rsidR="00702667" w:rsidRDefault="00702667" w:rsidP="007026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eastAsia="Times New Roman"/>
        </w:rPr>
        <w:t xml:space="preserve">PEI </w:t>
      </w:r>
    </w:p>
    <w:p w14:paraId="38687252" w14:textId="77777777" w:rsidR="00702667" w:rsidRDefault="00BC18AA" w:rsidP="0070266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en-US"/>
        </w:rPr>
      </w:pPr>
      <w:hyperlink r:id="rId29" w:history="1">
        <w:r w:rsidR="00702667">
          <w:rPr>
            <w:rStyle w:val="Hyperlink"/>
            <w:rFonts w:eastAsia="Times New Roman"/>
          </w:rPr>
          <w:t>https://www.princeedwardisland.ca/en/information/health-and-wellness/resources-for-individuals-and-families-covid-19</w:t>
        </w:r>
      </w:hyperlink>
    </w:p>
    <w:p w14:paraId="672A6659" w14:textId="77777777" w:rsidR="00794382" w:rsidRDefault="00BC18AA"/>
    <w:sectPr w:rsidR="0079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A45"/>
    <w:multiLevelType w:val="hybridMultilevel"/>
    <w:tmpl w:val="65D86A54"/>
    <w:lvl w:ilvl="0" w:tplc="BA3E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2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CA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68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B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8B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6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44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C8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3B8"/>
    <w:multiLevelType w:val="hybridMultilevel"/>
    <w:tmpl w:val="69181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67"/>
    <w:rsid w:val="0020458C"/>
    <w:rsid w:val="00540876"/>
    <w:rsid w:val="00702667"/>
    <w:rsid w:val="00812E96"/>
    <w:rsid w:val="00B27AD6"/>
    <w:rsid w:val="00BC18AA"/>
    <w:rsid w:val="00F56E34"/>
    <w:rsid w:val="23AB4D41"/>
    <w:rsid w:val="2EA2EB20"/>
    <w:rsid w:val="495E6DCD"/>
    <w:rsid w:val="5E3C6A4A"/>
    <w:rsid w:val="748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999C"/>
  <w15:chartTrackingRefBased/>
  <w15:docId w15:val="{6896FA73-2483-4174-89EA-F01C4CF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2667"/>
    <w:pPr>
      <w:spacing w:after="0" w:line="240" w:lineRule="auto"/>
    </w:pPr>
    <w:rPr>
      <w:rFonts w:ascii="Calibri" w:hAnsi="Calibri" w:cs="Calibri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6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66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04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kon.ca/en/health-and-wellness/covid-19" TargetMode="External"/><Relationship Id="rId13" Type="http://schemas.openxmlformats.org/officeDocument/2006/relationships/hyperlink" Target="https://www.fnha.ca/what-we-do/communicable-disease-control/coronavirus/community-leaders" TargetMode="External"/><Relationship Id="rId18" Type="http://schemas.openxmlformats.org/officeDocument/2006/relationships/hyperlink" Target="https://www.saskatchewan.ca/government/health-care-administration-and-provider-resources/treatment-procedures-and-guidelines/emerging-public-health-issues/2019-novel-coronavirus" TargetMode="External"/><Relationship Id="rId26" Type="http://schemas.openxmlformats.org/officeDocument/2006/relationships/hyperlink" Target="https://www2.gnb.ca/content/gnb/en/departments/ocmoh/cdc/content/respiratory_diseases/coronavirus/faq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haredhealthmb.ca/covid19/provider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2.gov.bc.ca/gov/content/health/about-bc-s-health-care-system/office-of-the-provincial-health-officer/current-health-topics/covid-19-novel-coronavirus" TargetMode="External"/><Relationship Id="rId17" Type="http://schemas.openxmlformats.org/officeDocument/2006/relationships/hyperlink" Target="https://www.albertahealthservices.ca/topics/Page16947.aspx" TargetMode="External"/><Relationship Id="rId25" Type="http://schemas.openxmlformats.org/officeDocument/2006/relationships/hyperlink" Target="https://novascotia.ca/coronavirus/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bertahealthservices.ca/topics/Page16997.aspx" TargetMode="External"/><Relationship Id="rId20" Type="http://schemas.openxmlformats.org/officeDocument/2006/relationships/hyperlink" Target="https://www.gov.mb.ca/covid19/infomanitobans/index.html" TargetMode="External"/><Relationship Id="rId29" Type="http://schemas.openxmlformats.org/officeDocument/2006/relationships/hyperlink" Target="https://www.princeedwardisland.ca/en/information/health-and-wellness/resources-for-individuals-and-families-covid-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nu.ca/health/information/covid-19-novel-coronavirus" TargetMode="External"/><Relationship Id="rId24" Type="http://schemas.openxmlformats.org/officeDocument/2006/relationships/hyperlink" Target="https://www.inspq.qc.ca/covid-19/prevention-et-controle-des-infec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file/475C50E8-C8CB-4A8D-B28B-93F9AB024BF5?tenantId=222c4d15-07fc-46a6-8e2c-944649216ecd&amp;fileType=pdf&amp;objectUrl=https%3A%2F%2Fcanadianredcross.sharepoint.com%2Fsites%2FCOVIDIPResponseTeam%2FShared%20Documents%2FVOT%2FCommunity%20folders%2F06.%20Provincial%20HEALTH%20LInks%2F4A.%20BC%20-%20FNHA-ISC-EMBC%20Responsibility-Circle-v18.pdf&amp;baseUrl=https%3A%2F%2Fcanadianredcross.sharepoint.com%2Fsites%2FCOVIDIPResponseTeam&amp;serviceName=teams&amp;threadId=19:4421c94507c948769e36455a6bd15aae@thread.tacv2&amp;groupId=230006f8-40d9-4e8c-89a2-300a40169691" TargetMode="External"/><Relationship Id="rId23" Type="http://schemas.openxmlformats.org/officeDocument/2006/relationships/hyperlink" Target="http://www.health.gov.on.ca/en/pro/programs/publichealth/coronavirus/2019_guidance.aspx" TargetMode="External"/><Relationship Id="rId28" Type="http://schemas.openxmlformats.org/officeDocument/2006/relationships/hyperlink" Target="https://www.gov.nl.ca/covid-19/resources-2/" TargetMode="External"/><Relationship Id="rId10" Type="http://schemas.openxmlformats.org/officeDocument/2006/relationships/hyperlink" Target="https://www.hss.gov.nt.ca/en/services/coronavirus-disease-covid-19/cancellation-gatherings-and-closures-certain-businesses" TargetMode="External"/><Relationship Id="rId19" Type="http://schemas.openxmlformats.org/officeDocument/2006/relationships/hyperlink" Target="https://sharedhealthmb.ca/covid19/provider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hss.gov.nt.ca/en/services/coronavirus-disease-covid-19" TargetMode="External"/><Relationship Id="rId14" Type="http://schemas.openxmlformats.org/officeDocument/2006/relationships/hyperlink" Target="https://teams.microsoft.com/l/file/475C50E8-C8CB-4A8D-B28B-93F9AB024BF5?tenantId=222c4d15-07fc-46a6-8e2c-944649216ecd&amp;fileType=pdf&amp;objectUrl=https%3A%2F%2Fcanadianredcross.sharepoint.com%2Fsites%2FCOVIDIPResponseTeam%2FShared%20Documents%2FVOT%2FCommunity%20folders%2F06.%20Provincial%20HEALTH%20LInks%2F4A.%20BC%20-%20FNHA-ISC-EMBC%20Responsibility-Circle-v18.pdf&amp;baseUrl=https%3A%2F%2Fcanadianredcross.sharepoint.com%2Fsites%2FCOVIDIPResponseTeam&amp;serviceName=teams&amp;threadId=19:4421c94507c948769e36455a6bd15aae@thread.tacv2&amp;groupId=230006f8-40d9-4e8c-89a2-300a40169691" TargetMode="External"/><Relationship Id="rId22" Type="http://schemas.openxmlformats.org/officeDocument/2006/relationships/hyperlink" Target="https://www.publichealthontario.ca/en/diseases-and-conditions/infectious-diseases/respiratory-diseases/novel-coronavirus/public-resources" TargetMode="External"/><Relationship Id="rId27" Type="http://schemas.openxmlformats.org/officeDocument/2006/relationships/hyperlink" Target="https://www2.gnb.ca/content/gnb/en/departments/ocmoh/cdc/content/respiratory_diseases/coronavirus/HealthandAlliedHealthProfessional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D279FE9E11A4381798CC0DD4A18AC" ma:contentTypeVersion="11" ma:contentTypeDescription="Create a new document." ma:contentTypeScope="" ma:versionID="d066085a94b16a8fce92664e2c46c6a4">
  <xsd:schema xmlns:xsd="http://www.w3.org/2001/XMLSchema" xmlns:xs="http://www.w3.org/2001/XMLSchema" xmlns:p="http://schemas.microsoft.com/office/2006/metadata/properties" xmlns:ns2="a2c729b9-e47a-48e9-a422-2b758e6d2f98" xmlns:ns3="12e99a87-8908-4576-a97d-b3d176a8c37c" targetNamespace="http://schemas.microsoft.com/office/2006/metadata/properties" ma:root="true" ma:fieldsID="eb66473cada98f844eed2b821c07d95b" ns2:_="" ns3:_="">
    <xsd:import namespace="a2c729b9-e47a-48e9-a422-2b758e6d2f98"/>
    <xsd:import namespace="12e99a87-8908-4576-a97d-b3d176a8c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729b9-e47a-48e9-a422-2b758e6d2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9a87-8908-4576-a97d-b3d176a8c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1D1E2-139F-4F13-8605-AE37B255F8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e99a87-8908-4576-a97d-b3d176a8c37c"/>
    <ds:schemaRef ds:uri="a2c729b9-e47a-48e9-a422-2b758e6d2f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B00817-D643-4721-9CB1-1BCF8F36A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C4DA7-218C-411B-AA84-B16756E3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729b9-e47a-48e9-a422-2b758e6d2f98"/>
    <ds:schemaRef ds:uri="12e99a87-8908-4576-a97d-b3d176a8c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4B01F7AC.dotm</Template>
  <TotalTime>4</TotalTime>
  <Pages>2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Sobierajski</dc:creator>
  <cp:keywords/>
  <dc:description/>
  <cp:lastModifiedBy>Mary Crocker</cp:lastModifiedBy>
  <cp:revision>5</cp:revision>
  <dcterms:created xsi:type="dcterms:W3CDTF">2020-04-14T22:33:00Z</dcterms:created>
  <dcterms:modified xsi:type="dcterms:W3CDTF">2020-05-04T20:24:00Z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0x01010091AD279FE9E11A4381798CC0DD4A18AC</vt:lpwstr>
  </property>
</Properties>
</file>